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76" w:tblpY="21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学号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综合成绩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窦信瑞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2021700496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104.95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华成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2021700501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安耿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2021700493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奉松绿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2021700497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2021700516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姚承志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2021700522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向寅鸿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2021700520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65.82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梁先武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2021700504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程翠娜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2021700495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2021700498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罗亮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2021700507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屈林曦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2021700511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宁娟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2021700508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贺云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2021700499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林天琪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2021700505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赫忠天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2021700500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魏宗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2021700517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卢明伟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2021700506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潘敏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2021700509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夏蓉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2021700519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芮天喆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2021700513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杨亚州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2021700521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三等</w:t>
            </w:r>
          </w:p>
        </w:tc>
      </w:tr>
      <w:bookmarkEnd w:id="0"/>
    </w:tbl>
    <w:p>
      <w:pPr>
        <w:jc w:val="center"/>
        <w:rPr>
          <w:rFonts w:hint="eastAsia" w:eastAsiaTheme="minorEastAsia"/>
          <w:b/>
          <w:bCs/>
          <w:sz w:val="28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sz w:val="28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8"/>
          <w:szCs w:val="32"/>
          <w:lang w:val="en-US" w:eastAsia="zh-CN"/>
        </w:rPr>
        <w:t>级研究生学业奖学金获奖名单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OGVjNjhkYjg4NzAyNzRlOTU2ZDM2ZTcwYWNhNGEifQ=="/>
  </w:docVars>
  <w:rsids>
    <w:rsidRoot w:val="00172A27"/>
    <w:rsid w:val="02542196"/>
    <w:rsid w:val="1318723D"/>
    <w:rsid w:val="15072939"/>
    <w:rsid w:val="18B82CDF"/>
    <w:rsid w:val="1C76380D"/>
    <w:rsid w:val="3E8175F5"/>
    <w:rsid w:val="636649C5"/>
    <w:rsid w:val="679C2DB5"/>
    <w:rsid w:val="6EA24662"/>
    <w:rsid w:val="72C26A5E"/>
    <w:rsid w:val="7C820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240" w:lineRule="auto"/>
      <w:outlineLvl w:val="0"/>
    </w:pPr>
    <w:rPr>
      <w:rFonts w:asciiTheme="minorAscii" w:hAnsiTheme="minorAscii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uiPriority w:val="0"/>
    <w:rPr>
      <w:rFonts w:asciiTheme="minorAscii" w:hAnsiTheme="minorAscii" w:eastAsiaTheme="minorEastAsia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447</Characters>
  <Lines>0</Lines>
  <Paragraphs>0</Paragraphs>
  <TotalTime>7</TotalTime>
  <ScaleCrop>false</ScaleCrop>
  <LinksUpToDate>false</LinksUpToDate>
  <CharactersWithSpaces>447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2022-11-02T08:32:00Z</dcterms:created>
  <dc:creator>April</dc:creator>
  <cp:lastModifiedBy>WPS_196812167</cp:lastModifiedBy>
  <dcterms:modified xsi:type="dcterms:W3CDTF">2023-11-01T02:27:27Z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9F935E25F7184627967270E2DB5B1AE5</vt:lpwstr>
  </property>
</Properties>
</file>